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4" w:rsidRDefault="00FE7024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бгрунтування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та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оприлюднення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технічних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,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якісних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характеристик предмету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закупівлі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та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очікуваної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вартості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електричної енергії  на 2021 рік</w:t>
      </w:r>
    </w:p>
    <w:p w:rsidR="00BB2F11" w:rsidRDefault="00FE7024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для потреб 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Дніпровськ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фахов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коледж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у</w:t>
      </w:r>
      <w:bookmarkStart w:id="0" w:name="_GoBack"/>
      <w:bookmarkEnd w:id="0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</w:t>
      </w:r>
    </w:p>
    <w:p w:rsidR="00FE7024" w:rsidRPr="00FE7024" w:rsidRDefault="00FE7024" w:rsidP="00FE7024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</w:p>
    <w:p w:rsidR="00BB2F11" w:rsidRPr="00FE7024" w:rsidRDefault="00BB2F11" w:rsidP="00FE702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proofErr w:type="gram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Електрична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енергія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(код ДК 021:2015: 09310000-5 –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Електрична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енергія</w:t>
      </w:r>
      <w:proofErr w:type="spellEnd"/>
      <w:r w:rsidR="006D6059"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 xml:space="preserve"> для учбового корпусу</w:t>
      </w:r>
      <w:proofErr w:type="gramEnd"/>
    </w:p>
    <w:p w:rsidR="00BB2F11" w:rsidRPr="00FE7024" w:rsidRDefault="00BB2F11" w:rsidP="00FE7024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BB2F11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     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Закупівля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зареєстрована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за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ідентифікатором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:</w:t>
      </w:r>
      <w:r w:rsidRPr="00FE7024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UA-</w:t>
      </w:r>
      <w:r w:rsidR="006D6059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uk-UA" w:eastAsia="ru-RU"/>
        </w:rPr>
        <w:t>2020-12-31-</w:t>
      </w:r>
      <w:r w:rsidR="00765930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uk-UA" w:eastAsia="ru-RU"/>
        </w:rPr>
        <w:t>001612-с</w:t>
      </w:r>
    </w:p>
    <w:p w:rsidR="00BB2F11" w:rsidRPr="00FE7024" w:rsidRDefault="00FE7024" w:rsidP="00FE7024">
      <w:pPr>
        <w:shd w:val="clear" w:color="auto" w:fill="FFFFFF"/>
        <w:spacing w:before="100" w:beforeAutospacing="1"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uk-UA" w:eastAsia="ru-RU"/>
        </w:rPr>
        <w:t xml:space="preserve">     </w:t>
      </w:r>
      <w:proofErr w:type="spellStart"/>
      <w:proofErr w:type="gramStart"/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Техн</w:t>
      </w:r>
      <w:proofErr w:type="gramEnd"/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ічні</w:t>
      </w:r>
      <w:proofErr w:type="spellEnd"/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та </w:t>
      </w:r>
      <w:proofErr w:type="spellStart"/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якісні</w:t>
      </w:r>
      <w:proofErr w:type="spellEnd"/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характеристики предмета </w:t>
      </w:r>
      <w:proofErr w:type="spellStart"/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закупівлі</w:t>
      </w:r>
      <w:proofErr w:type="spellEnd"/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:</w:t>
      </w:r>
    </w:p>
    <w:p w:rsidR="00BB2F11" w:rsidRPr="002A0D40" w:rsidRDefault="00BB2F11" w:rsidP="00FE7024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proofErr w:type="gram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Техн</w:t>
      </w:r>
      <w:proofErr w:type="gram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ічні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та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якісні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характеристики предмета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закупівлі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визначено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з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урахуванням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діючих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державних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стандартів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якості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,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яким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повинен </w:t>
      </w:r>
      <w:proofErr w:type="spellStart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відповідати</w:t>
      </w:r>
      <w:proofErr w:type="spellEnd"/>
      <w:r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 вид товару.</w:t>
      </w:r>
    </w:p>
    <w:p w:rsidR="00BB2F11" w:rsidRPr="002A0D40" w:rsidRDefault="00BB2F11" w:rsidP="00FE702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proofErr w:type="gram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Техн</w:t>
      </w:r>
      <w:proofErr w:type="gram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ічні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та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якісні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характеристики (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параметри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якості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)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електричної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енергії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в точках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приєднання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споживачів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у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нормальних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умовах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експлуатації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мають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відповідати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параметрам,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визначеним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у ДСТУ EN 50160:2014 «Характеристики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напруги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електропостачання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в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електричних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мережах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загального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призначення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».</w:t>
      </w:r>
    </w:p>
    <w:p w:rsidR="00BB2F11" w:rsidRPr="002A0D40" w:rsidRDefault="00BB2F11" w:rsidP="00FE702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Постачальник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повинен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забезпечити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дотримання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загальних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та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гарантованих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 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стандартів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якості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надання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послуг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електропостачальника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,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передбачені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Постановою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НКРЕКП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від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12.06.2018  № 375 (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змінами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).</w:t>
      </w:r>
    </w:p>
    <w:p w:rsidR="002A0D40" w:rsidRPr="00FE7024" w:rsidRDefault="006517A5" w:rsidP="00FE70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Розмі</w:t>
      </w:r>
      <w:proofErr w:type="gram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р</w:t>
      </w:r>
      <w:proofErr w:type="spellEnd"/>
      <w:proofErr w:type="gram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бюджетного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призначення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та/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або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очікувана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вартість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предмета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закупівлі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: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Державний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бюджет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України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, </w:t>
      </w:r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uk-UA" w:eastAsia="ru-RU"/>
        </w:rPr>
        <w:t>303821,40</w:t>
      </w:r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грн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uk-UA" w:eastAsia="ru-RU"/>
        </w:rPr>
        <w:t>.</w:t>
      </w:r>
      <w:r w:rsidR="00BB2F11"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 </w:t>
      </w:r>
    </w:p>
    <w:p w:rsidR="00BB2F11" w:rsidRPr="002A0D40" w:rsidRDefault="00FE7024" w:rsidP="00FE70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      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Закупівля проводиться на очікувану вартість, яка визначена з урахуванням фактичних обсягів споживання 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Дніпровським фаховим коледжем інженерії та педагогіки державного вищого навчального закладу «Український державний хіміко-технологічний університет»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електричної енергії у 2020 році та ринкових цін на даний вид товару на момент оголошення закупівлі, що включають в себе регульовані тарифи на послуги передачі  електричної енергії.</w:t>
      </w:r>
    </w:p>
    <w:p w:rsidR="006517A5" w:rsidRPr="00FE7024" w:rsidRDefault="006517A5" w:rsidP="00FE702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(код ДК 021:2015: 09310000-5 –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FE7024">
        <w:rPr>
          <w:rFonts w:ascii="Times New Roman" w:hAnsi="Times New Roman" w:cs="Times New Roman"/>
          <w:b/>
          <w:sz w:val="24"/>
          <w:szCs w:val="24"/>
          <w:lang w:val="uk-UA"/>
        </w:rPr>
        <w:t>гуртожитку</w:t>
      </w:r>
      <w:proofErr w:type="gramEnd"/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7A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ідентифікатором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: UA-2020-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6517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6517A5">
        <w:rPr>
          <w:rFonts w:ascii="Times New Roman" w:hAnsi="Times New Roman" w:cs="Times New Roman"/>
          <w:sz w:val="24"/>
          <w:szCs w:val="24"/>
        </w:rPr>
        <w:t>-001</w:t>
      </w:r>
      <w:r>
        <w:rPr>
          <w:rFonts w:ascii="Times New Roman" w:hAnsi="Times New Roman" w:cs="Times New Roman"/>
          <w:sz w:val="24"/>
          <w:szCs w:val="24"/>
          <w:lang w:val="uk-UA"/>
        </w:rPr>
        <w:t>070-</w:t>
      </w:r>
      <w:r w:rsidRPr="006517A5">
        <w:rPr>
          <w:rFonts w:ascii="Times New Roman" w:hAnsi="Times New Roman" w:cs="Times New Roman"/>
          <w:sz w:val="24"/>
          <w:szCs w:val="24"/>
        </w:rPr>
        <w:t>с</w:t>
      </w:r>
    </w:p>
    <w:p w:rsidR="006517A5" w:rsidRPr="006517A5" w:rsidRDefault="00FE7024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proofErr w:type="gramStart"/>
      <w:r w:rsidR="006517A5"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6517A5"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>: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 вид товару.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точках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нормальних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параметрам,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ДСТУ EN 50160:2014 «Характеристики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».</w:t>
      </w:r>
    </w:p>
    <w:p w:rsidR="00FE7024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12.06.2018 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7A5">
        <w:rPr>
          <w:rFonts w:ascii="Times New Roman" w:hAnsi="Times New Roman" w:cs="Times New Roman"/>
          <w:sz w:val="24"/>
          <w:szCs w:val="24"/>
        </w:rPr>
        <w:t xml:space="preserve"> № 375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).</w:t>
      </w:r>
    </w:p>
    <w:p w:rsidR="006517A5" w:rsidRPr="00FE7024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FE702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E7024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, </w:t>
      </w:r>
      <w:r w:rsidRPr="00FE7024">
        <w:rPr>
          <w:rFonts w:ascii="Times New Roman" w:hAnsi="Times New Roman" w:cs="Times New Roman"/>
          <w:sz w:val="24"/>
          <w:szCs w:val="24"/>
          <w:lang w:val="uk-UA"/>
        </w:rPr>
        <w:t>258 946,80</w:t>
      </w:r>
      <w:r w:rsidRPr="00FE7024">
        <w:rPr>
          <w:rFonts w:ascii="Times New Roman" w:hAnsi="Times New Roman" w:cs="Times New Roman"/>
          <w:sz w:val="24"/>
          <w:szCs w:val="24"/>
        </w:rPr>
        <w:t xml:space="preserve"> грн. </w:t>
      </w:r>
    </w:p>
    <w:p w:rsidR="00056A5D" w:rsidRPr="00FE7024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7A5">
        <w:rPr>
          <w:rFonts w:ascii="Times New Roman" w:hAnsi="Times New Roman" w:cs="Times New Roman"/>
          <w:sz w:val="24"/>
          <w:szCs w:val="24"/>
        </w:rPr>
        <w:lastRenderedPageBreak/>
        <w:t>Закупівля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проводиться на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очікувану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фактичних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обсягі</w:t>
      </w:r>
      <w:proofErr w:type="gramStart"/>
      <w:r w:rsidRPr="006517A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Дніпровським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фаховим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коледжем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інженерії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вищого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закладу «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Український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хіміко-технологічний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у 2020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ринкових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вид товару на момент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Pr="00FE7024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E702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в себе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регульовані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E7024">
        <w:rPr>
          <w:rFonts w:ascii="Times New Roman" w:hAnsi="Times New Roman" w:cs="Times New Roman"/>
          <w:sz w:val="24"/>
          <w:szCs w:val="24"/>
        </w:rPr>
        <w:t>.</w:t>
      </w:r>
    </w:p>
    <w:sectPr w:rsidR="00056A5D" w:rsidRPr="00FE7024" w:rsidSect="00FE7024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0A3"/>
    <w:multiLevelType w:val="multilevel"/>
    <w:tmpl w:val="BD329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F4775"/>
    <w:multiLevelType w:val="multilevel"/>
    <w:tmpl w:val="13C4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04A13"/>
    <w:multiLevelType w:val="multilevel"/>
    <w:tmpl w:val="065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C6DCD"/>
    <w:multiLevelType w:val="hybridMultilevel"/>
    <w:tmpl w:val="A3F46678"/>
    <w:lvl w:ilvl="0" w:tplc="5414F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ADB"/>
    <w:multiLevelType w:val="multilevel"/>
    <w:tmpl w:val="64E64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11"/>
    <w:rsid w:val="00056A5D"/>
    <w:rsid w:val="002A0D40"/>
    <w:rsid w:val="006517A5"/>
    <w:rsid w:val="006D6059"/>
    <w:rsid w:val="00765930"/>
    <w:rsid w:val="00BB2F11"/>
    <w:rsid w:val="00F65BE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Prozoro</dc:creator>
  <cp:lastModifiedBy>Prozoro</cp:lastModifiedBy>
  <cp:revision>4</cp:revision>
  <dcterms:created xsi:type="dcterms:W3CDTF">2021-01-19T10:51:00Z</dcterms:created>
  <dcterms:modified xsi:type="dcterms:W3CDTF">2021-01-20T08:48:00Z</dcterms:modified>
</cp:coreProperties>
</file>